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8" w:rsidRPr="00143663" w:rsidRDefault="007F5ED4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 </w:t>
      </w:r>
      <w:r w:rsidR="002A0F36">
        <w:rPr>
          <w:rFonts w:ascii="Times New Roman"/>
          <w:noProof/>
          <w:sz w:val="24"/>
        </w:rPr>
        <w:drawing>
          <wp:inline distT="0" distB="0" distL="0" distR="0">
            <wp:extent cx="781050" cy="695325"/>
            <wp:effectExtent l="19050" t="0" r="0" b="0"/>
            <wp:docPr id="1" name="그림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AC3AE8">
      <w:pPr>
        <w:pBdr>
          <w:bottom w:val="single" w:sz="6" w:space="1" w:color="auto"/>
        </w:pBdr>
        <w:snapToGrid w:val="0"/>
        <w:jc w:val="center"/>
        <w:rPr>
          <w:rFonts w:ascii="Times New Roman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2A71E7" w:rsidRPr="00366C44" w:rsidRDefault="002A0F36" w:rsidP="00C335E4">
      <w:pPr>
        <w:tabs>
          <w:tab w:val="right" w:pos="9638"/>
        </w:tabs>
        <w:rPr>
          <w:rFonts w:ascii="Times New Roman"/>
          <w:sz w:val="24"/>
        </w:rPr>
      </w:pPr>
      <w:r w:rsidRPr="00366C44">
        <w:rPr>
          <w:rFonts w:ascii="Times New Roman"/>
          <w:sz w:val="24"/>
        </w:rPr>
        <w:t>T</w:t>
      </w:r>
      <w:r w:rsidRPr="00366C44">
        <w:rPr>
          <w:rFonts w:ascii="Times New Roman" w:hint="eastAsia"/>
          <w:sz w:val="24"/>
        </w:rPr>
        <w:t>he 26</w:t>
      </w:r>
      <w:r w:rsidRPr="00366C44">
        <w:rPr>
          <w:rFonts w:ascii="Times New Roman" w:hint="eastAsia"/>
          <w:sz w:val="24"/>
          <w:vertAlign w:val="superscript"/>
        </w:rPr>
        <w:t>th</w:t>
      </w:r>
      <w:r w:rsidRPr="00366C44">
        <w:rPr>
          <w:rFonts w:ascii="Times New Roman" w:hint="eastAsia"/>
          <w:sz w:val="24"/>
        </w:rPr>
        <w:t xml:space="preserve"> Session of UPR Working Group Review of Timor-Leste</w:t>
      </w:r>
    </w:p>
    <w:p w:rsidR="003B03FD" w:rsidRDefault="00AC3AE8" w:rsidP="00C335E4">
      <w:pPr>
        <w:tabs>
          <w:tab w:val="right" w:pos="9638"/>
        </w:tabs>
        <w:rPr>
          <w:rFonts w:ascii="Times New Roman"/>
          <w:sz w:val="24"/>
        </w:rPr>
      </w:pPr>
      <w:r w:rsidRPr="00366C44">
        <w:rPr>
          <w:rFonts w:ascii="Times New Roman"/>
          <w:sz w:val="24"/>
        </w:rPr>
        <w:t xml:space="preserve">Geneva, </w:t>
      </w:r>
      <w:r w:rsidR="002A0F36" w:rsidRPr="00366C44">
        <w:rPr>
          <w:rFonts w:ascii="Times New Roman" w:hint="eastAsia"/>
          <w:sz w:val="24"/>
        </w:rPr>
        <w:t>3 November</w:t>
      </w:r>
      <w:r w:rsidRPr="00366C44">
        <w:rPr>
          <w:rFonts w:ascii="Times New Roman"/>
          <w:sz w:val="24"/>
        </w:rPr>
        <w:t xml:space="preserve"> 201</w:t>
      </w:r>
      <w:r w:rsidR="00AC4117" w:rsidRPr="00366C44">
        <w:rPr>
          <w:rFonts w:ascii="Times New Roman" w:hint="eastAsia"/>
          <w:sz w:val="24"/>
        </w:rPr>
        <w:t>6</w:t>
      </w:r>
    </w:p>
    <w:p w:rsidR="00366C44" w:rsidRPr="00366C44" w:rsidRDefault="00366C44" w:rsidP="00C335E4">
      <w:pPr>
        <w:tabs>
          <w:tab w:val="right" w:pos="9638"/>
        </w:tabs>
        <w:rPr>
          <w:rFonts w:ascii="Times New Roman"/>
          <w:sz w:val="24"/>
        </w:rPr>
      </w:pPr>
    </w:p>
    <w:p w:rsidR="009B1AEA" w:rsidRPr="00EE6489" w:rsidRDefault="009B1AEA" w:rsidP="00AC3AE8">
      <w:pPr>
        <w:snapToGrid w:val="0"/>
        <w:jc w:val="left"/>
        <w:rPr>
          <w:rFonts w:ascii="Times New Roman"/>
          <w:sz w:val="6"/>
        </w:rPr>
      </w:pPr>
    </w:p>
    <w:p w:rsidR="00D21B36" w:rsidRPr="00366C44" w:rsidRDefault="00D21B36" w:rsidP="00017564">
      <w:pPr>
        <w:jc w:val="center"/>
        <w:rPr>
          <w:rFonts w:ascii="Times New Roman" w:eastAsia="맑은 고딕"/>
          <w:b/>
          <w:sz w:val="28"/>
          <w:szCs w:val="26"/>
        </w:rPr>
      </w:pPr>
      <w:r w:rsidRPr="00366C44">
        <w:rPr>
          <w:rFonts w:ascii="Times New Roman" w:eastAsia="SimHei"/>
          <w:b/>
          <w:sz w:val="28"/>
          <w:szCs w:val="26"/>
        </w:rPr>
        <w:t xml:space="preserve">Statement </w:t>
      </w:r>
      <w:r w:rsidR="00AC3AE8" w:rsidRPr="00366C44">
        <w:rPr>
          <w:rFonts w:ascii="Times New Roman"/>
          <w:b/>
          <w:sz w:val="28"/>
          <w:szCs w:val="26"/>
        </w:rPr>
        <w:t xml:space="preserve">of </w:t>
      </w:r>
      <w:r w:rsidRPr="00366C44">
        <w:rPr>
          <w:rFonts w:ascii="Times New Roman" w:eastAsia="SimHei"/>
          <w:b/>
          <w:sz w:val="28"/>
          <w:szCs w:val="26"/>
        </w:rPr>
        <w:t>the Republic of Korea</w:t>
      </w:r>
    </w:p>
    <w:p w:rsidR="009B1AEA" w:rsidRPr="00366C44" w:rsidRDefault="009B1AEA" w:rsidP="00017564">
      <w:pPr>
        <w:jc w:val="center"/>
        <w:rPr>
          <w:rFonts w:ascii="Times New Roman" w:eastAsia="맑은 고딕"/>
          <w:sz w:val="28"/>
          <w:szCs w:val="26"/>
        </w:rPr>
      </w:pPr>
    </w:p>
    <w:p w:rsidR="009B1AEA" w:rsidRPr="008412AC" w:rsidRDefault="00366C44" w:rsidP="009B1AEA">
      <w:pPr>
        <w:tabs>
          <w:tab w:val="right" w:pos="9638"/>
        </w:tabs>
        <w:rPr>
          <w:rFonts w:ascii="Times New Roman"/>
          <w:sz w:val="26"/>
          <w:szCs w:val="26"/>
        </w:rPr>
      </w:pPr>
      <w:r w:rsidRPr="008412AC">
        <w:rPr>
          <w:rFonts w:ascii="Times New Roman" w:eastAsia="맑은 고딕" w:hint="eastAsia"/>
          <w:sz w:val="26"/>
          <w:szCs w:val="26"/>
        </w:rPr>
        <w:t>Mr. Vice President</w:t>
      </w:r>
      <w:r w:rsidR="00C21941">
        <w:rPr>
          <w:rFonts w:ascii="Times New Roman" w:eastAsia="맑은 고딕" w:hint="eastAsia"/>
          <w:sz w:val="26"/>
          <w:szCs w:val="26"/>
        </w:rPr>
        <w:t>,</w:t>
      </w:r>
      <w:r w:rsidRPr="008412AC">
        <w:rPr>
          <w:rFonts w:ascii="Times New Roman" w:eastAsia="맑은 고딕" w:hint="eastAsia"/>
          <w:sz w:val="26"/>
          <w:szCs w:val="26"/>
        </w:rPr>
        <w:t xml:space="preserve"> </w:t>
      </w:r>
    </w:p>
    <w:p w:rsidR="009B1AEA" w:rsidRPr="008412AC" w:rsidRDefault="009B1AEA" w:rsidP="009B1AEA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519F0" w:rsidRPr="008412AC" w:rsidRDefault="00C057AD" w:rsidP="003519F0">
      <w:pPr>
        <w:spacing w:line="120" w:lineRule="auto"/>
        <w:rPr>
          <w:rFonts w:ascii="Times New Roman"/>
          <w:color w:val="000000"/>
          <w:sz w:val="26"/>
          <w:szCs w:val="26"/>
        </w:rPr>
      </w:pPr>
      <w:r w:rsidRPr="008412AC">
        <w:rPr>
          <w:rFonts w:ascii="Times New Roman"/>
          <w:sz w:val="26"/>
          <w:szCs w:val="26"/>
        </w:rPr>
        <w:t>T</w:t>
      </w:r>
      <w:r w:rsidRPr="008412AC">
        <w:rPr>
          <w:rFonts w:ascii="Times New Roman" w:hint="eastAsia"/>
          <w:sz w:val="26"/>
          <w:szCs w:val="26"/>
        </w:rPr>
        <w:t>he Republic of Korea welcomes the</w:t>
      </w:r>
      <w:r w:rsidR="003B1F87" w:rsidRPr="008412AC">
        <w:rPr>
          <w:rFonts w:ascii="Times New Roman" w:hint="eastAsia"/>
          <w:sz w:val="26"/>
          <w:szCs w:val="26"/>
        </w:rPr>
        <w:t xml:space="preserve"> delegation of Timor-Leste and </w:t>
      </w:r>
      <w:r w:rsidR="00C21941">
        <w:rPr>
          <w:rFonts w:ascii="Times New Roman" w:hint="eastAsia"/>
          <w:sz w:val="26"/>
          <w:szCs w:val="26"/>
        </w:rPr>
        <w:t>recognizes</w:t>
      </w:r>
      <w:r w:rsidR="003B1F87" w:rsidRPr="008412AC">
        <w:rPr>
          <w:rFonts w:ascii="Times New Roman" w:hint="eastAsia"/>
          <w:sz w:val="26"/>
          <w:szCs w:val="26"/>
        </w:rPr>
        <w:t xml:space="preserve"> its efforts</w:t>
      </w:r>
      <w:r w:rsidR="00C21941">
        <w:rPr>
          <w:rFonts w:ascii="Times New Roman" w:hint="eastAsia"/>
          <w:sz w:val="26"/>
          <w:szCs w:val="26"/>
        </w:rPr>
        <w:t xml:space="preserve"> made</w:t>
      </w:r>
      <w:r w:rsidR="003B1F87" w:rsidRPr="008412AC">
        <w:rPr>
          <w:rFonts w:ascii="Times New Roman" w:hint="eastAsia"/>
          <w:sz w:val="26"/>
          <w:szCs w:val="26"/>
        </w:rPr>
        <w:t xml:space="preserve"> over the years to improve the </w:t>
      </w:r>
      <w:r w:rsidR="003B1F87" w:rsidRPr="008412AC">
        <w:rPr>
          <w:rFonts w:ascii="Times New Roman"/>
          <w:sz w:val="26"/>
          <w:szCs w:val="26"/>
        </w:rPr>
        <w:t>country’s</w:t>
      </w:r>
      <w:r w:rsidR="003B1F87" w:rsidRPr="008412AC">
        <w:rPr>
          <w:rFonts w:ascii="Times New Roman" w:hint="eastAsia"/>
          <w:sz w:val="26"/>
          <w:szCs w:val="26"/>
        </w:rPr>
        <w:t xml:space="preserve"> human</w:t>
      </w:r>
      <w:r w:rsidR="000140ED" w:rsidRPr="008412AC">
        <w:rPr>
          <w:rFonts w:ascii="Times New Roman" w:hint="eastAsia"/>
          <w:sz w:val="26"/>
          <w:szCs w:val="26"/>
        </w:rPr>
        <w:t xml:space="preserve"> </w:t>
      </w:r>
      <w:r w:rsidR="003B1F87" w:rsidRPr="008412AC">
        <w:rPr>
          <w:rFonts w:ascii="Times New Roman" w:hint="eastAsia"/>
          <w:sz w:val="26"/>
          <w:szCs w:val="26"/>
        </w:rPr>
        <w:t xml:space="preserve">rights situations. </w:t>
      </w:r>
      <w:r w:rsidR="003519F0" w:rsidRPr="008412AC">
        <w:rPr>
          <w:rFonts w:ascii="Times New Roman" w:eastAsia="맑은 고딕"/>
          <w:sz w:val="26"/>
          <w:szCs w:val="26"/>
        </w:rPr>
        <w:t>T</w:t>
      </w:r>
      <w:r w:rsidR="003519F0" w:rsidRPr="008412AC">
        <w:rPr>
          <w:rFonts w:ascii="Times New Roman" w:eastAsia="맑은 고딕" w:hint="eastAsia"/>
          <w:sz w:val="26"/>
          <w:szCs w:val="26"/>
        </w:rPr>
        <w:t>he Republic of Korea</w:t>
      </w:r>
      <w:r w:rsidR="003519F0">
        <w:rPr>
          <w:rFonts w:ascii="Times New Roman" w:eastAsia="맑은 고딕" w:hint="eastAsia"/>
          <w:sz w:val="26"/>
          <w:szCs w:val="26"/>
        </w:rPr>
        <w:t xml:space="preserve"> also</w:t>
      </w:r>
      <w:r w:rsidR="003519F0" w:rsidRPr="008412AC">
        <w:rPr>
          <w:rFonts w:ascii="Times New Roman" w:eastAsia="맑은 고딕" w:hint="eastAsia"/>
          <w:sz w:val="26"/>
          <w:szCs w:val="26"/>
        </w:rPr>
        <w:t xml:space="preserve"> commends the Timor-Leste</w:t>
      </w:r>
      <w:r w:rsidR="003519F0" w:rsidRPr="008412AC">
        <w:rPr>
          <w:rFonts w:ascii="Times New Roman" w:eastAsia="맑은 고딕"/>
          <w:sz w:val="26"/>
          <w:szCs w:val="26"/>
        </w:rPr>
        <w:t>’</w:t>
      </w:r>
      <w:r w:rsidR="003519F0" w:rsidRPr="008412AC">
        <w:rPr>
          <w:rFonts w:ascii="Times New Roman" w:eastAsia="맑은 고딕" w:hint="eastAsia"/>
          <w:sz w:val="26"/>
          <w:szCs w:val="26"/>
        </w:rPr>
        <w:t xml:space="preserve">s commitment to promoting and protecting human rights by establishing various human rights mechanisms since its independence. </w:t>
      </w:r>
    </w:p>
    <w:p w:rsidR="009B1AEA" w:rsidRPr="008412AC" w:rsidRDefault="009B1AEA" w:rsidP="003B1F87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B1F87" w:rsidRPr="008412AC" w:rsidRDefault="003B1F87" w:rsidP="003B1F87">
      <w:pPr>
        <w:tabs>
          <w:tab w:val="right" w:pos="9638"/>
        </w:tabs>
        <w:rPr>
          <w:rFonts w:ascii="Times New Roman"/>
          <w:sz w:val="26"/>
          <w:szCs w:val="26"/>
        </w:rPr>
      </w:pPr>
      <w:r w:rsidRPr="008412AC">
        <w:rPr>
          <w:rFonts w:ascii="Times New Roman"/>
          <w:sz w:val="26"/>
          <w:szCs w:val="26"/>
        </w:rPr>
        <w:t>M</w:t>
      </w:r>
      <w:r w:rsidRPr="008412AC">
        <w:rPr>
          <w:rFonts w:ascii="Times New Roman" w:hint="eastAsia"/>
          <w:sz w:val="26"/>
          <w:szCs w:val="26"/>
        </w:rPr>
        <w:t>y delegation would like to recommend Timor-Leste the following:</w:t>
      </w:r>
    </w:p>
    <w:p w:rsidR="003B1F87" w:rsidRPr="003519F0" w:rsidRDefault="003B1F87" w:rsidP="003B1F87">
      <w:pPr>
        <w:tabs>
          <w:tab w:val="right" w:pos="9638"/>
        </w:tabs>
        <w:rPr>
          <w:rFonts w:ascii="Times New Roman"/>
          <w:sz w:val="26"/>
          <w:szCs w:val="26"/>
        </w:rPr>
      </w:pPr>
    </w:p>
    <w:p w:rsidR="003B1F87" w:rsidRPr="008412AC" w:rsidRDefault="008441CE" w:rsidP="003B1F87">
      <w:pPr>
        <w:pStyle w:val="a6"/>
        <w:numPr>
          <w:ilvl w:val="0"/>
          <w:numId w:val="2"/>
        </w:numPr>
        <w:tabs>
          <w:tab w:val="right" w:pos="9638"/>
        </w:tabs>
        <w:ind w:leftChars="0"/>
        <w:rPr>
          <w:rFonts w:ascii="Times New Roman" w:eastAsia="맑은 고딕"/>
          <w:sz w:val="26"/>
          <w:szCs w:val="26"/>
        </w:rPr>
      </w:pPr>
      <w:r>
        <w:rPr>
          <w:rFonts w:ascii="Times New Roman" w:eastAsia="맑은 고딕" w:hint="eastAsia"/>
          <w:sz w:val="26"/>
          <w:szCs w:val="26"/>
        </w:rPr>
        <w:t>E</w:t>
      </w:r>
      <w:r w:rsidR="002D5C67" w:rsidRPr="008412AC">
        <w:rPr>
          <w:rFonts w:ascii="Times New Roman" w:eastAsia="맑은 고딕" w:hint="eastAsia"/>
          <w:sz w:val="26"/>
          <w:szCs w:val="26"/>
        </w:rPr>
        <w:t>xtend a standing invitation to all Special Procedures mandate holders;</w:t>
      </w:r>
    </w:p>
    <w:p w:rsidR="006E3472" w:rsidRPr="008441CE" w:rsidRDefault="006E3472" w:rsidP="006E3472">
      <w:pPr>
        <w:pStyle w:val="a6"/>
        <w:tabs>
          <w:tab w:val="right" w:pos="9638"/>
        </w:tabs>
        <w:ind w:leftChars="0" w:left="760"/>
        <w:rPr>
          <w:rFonts w:ascii="Times New Roman" w:eastAsia="맑은 고딕"/>
          <w:sz w:val="26"/>
          <w:szCs w:val="26"/>
        </w:rPr>
      </w:pPr>
    </w:p>
    <w:p w:rsidR="002D5C67" w:rsidRPr="008412AC" w:rsidRDefault="008441CE" w:rsidP="003B1F87">
      <w:pPr>
        <w:pStyle w:val="a6"/>
        <w:numPr>
          <w:ilvl w:val="0"/>
          <w:numId w:val="2"/>
        </w:numPr>
        <w:tabs>
          <w:tab w:val="right" w:pos="9638"/>
        </w:tabs>
        <w:ind w:leftChars="0"/>
        <w:rPr>
          <w:rFonts w:ascii="Times New Roman" w:eastAsia="맑은 고딕"/>
          <w:sz w:val="26"/>
          <w:szCs w:val="26"/>
        </w:rPr>
      </w:pPr>
      <w:r>
        <w:rPr>
          <w:rFonts w:ascii="Times New Roman" w:eastAsia="맑은 고딕" w:hint="eastAsia"/>
          <w:sz w:val="26"/>
          <w:szCs w:val="26"/>
        </w:rPr>
        <w:t>E</w:t>
      </w:r>
      <w:r w:rsidR="00A829C6" w:rsidRPr="008412AC">
        <w:rPr>
          <w:rFonts w:ascii="Times New Roman" w:eastAsia="맑은 고딕" w:hint="eastAsia"/>
          <w:sz w:val="26"/>
          <w:szCs w:val="26"/>
        </w:rPr>
        <w:t>ffective</w:t>
      </w:r>
      <w:r w:rsidR="002D5C67" w:rsidRPr="008412AC">
        <w:rPr>
          <w:rFonts w:ascii="Times New Roman" w:eastAsia="맑은 고딕" w:hint="eastAsia"/>
          <w:sz w:val="26"/>
          <w:szCs w:val="26"/>
        </w:rPr>
        <w:t xml:space="preserve">ly implement the National Action Plan on Human Rights to promote and protect the most </w:t>
      </w:r>
      <w:r w:rsidR="002D5C67" w:rsidRPr="008412AC">
        <w:rPr>
          <w:rFonts w:ascii="Times New Roman" w:eastAsia="맑은 고딕"/>
          <w:sz w:val="26"/>
          <w:szCs w:val="26"/>
        </w:rPr>
        <w:t>vulnerable</w:t>
      </w:r>
      <w:r w:rsidR="002D5C67" w:rsidRPr="008412AC">
        <w:rPr>
          <w:rFonts w:ascii="Times New Roman" w:eastAsia="맑은 고딕" w:hint="eastAsia"/>
          <w:sz w:val="26"/>
          <w:szCs w:val="26"/>
        </w:rPr>
        <w:t xml:space="preserve"> groups including women, children and persons with disabilities; and </w:t>
      </w:r>
    </w:p>
    <w:p w:rsidR="006E3472" w:rsidRPr="008412AC" w:rsidRDefault="006E3472" w:rsidP="006E3472">
      <w:pPr>
        <w:tabs>
          <w:tab w:val="right" w:pos="9638"/>
        </w:tabs>
        <w:rPr>
          <w:rFonts w:ascii="Times New Roman" w:eastAsia="맑은 고딕"/>
          <w:sz w:val="26"/>
          <w:szCs w:val="26"/>
        </w:rPr>
      </w:pPr>
    </w:p>
    <w:p w:rsidR="002D5C67" w:rsidRPr="008412AC" w:rsidRDefault="008441CE" w:rsidP="003B1F87">
      <w:pPr>
        <w:pStyle w:val="a6"/>
        <w:numPr>
          <w:ilvl w:val="0"/>
          <w:numId w:val="2"/>
        </w:numPr>
        <w:tabs>
          <w:tab w:val="right" w:pos="9638"/>
        </w:tabs>
        <w:ind w:leftChars="0"/>
        <w:rPr>
          <w:rFonts w:ascii="Times New Roman" w:eastAsia="맑은 고딕"/>
          <w:sz w:val="26"/>
          <w:szCs w:val="26"/>
        </w:rPr>
      </w:pPr>
      <w:r>
        <w:rPr>
          <w:rFonts w:ascii="Times New Roman" w:eastAsia="맑은 고딕" w:hint="eastAsia"/>
          <w:sz w:val="26"/>
          <w:szCs w:val="26"/>
        </w:rPr>
        <w:t>R</w:t>
      </w:r>
      <w:r w:rsidR="002D5C67" w:rsidRPr="008412AC">
        <w:rPr>
          <w:rFonts w:ascii="Times New Roman" w:eastAsia="맑은 고딕" w:hint="eastAsia"/>
          <w:sz w:val="26"/>
          <w:szCs w:val="26"/>
        </w:rPr>
        <w:t>edouble its efforts to improve basic standard of living including</w:t>
      </w:r>
      <w:r w:rsidR="006E3472" w:rsidRPr="008412AC">
        <w:rPr>
          <w:rFonts w:ascii="Times New Roman" w:eastAsia="맑은 고딕" w:hint="eastAsia"/>
          <w:sz w:val="26"/>
          <w:szCs w:val="26"/>
        </w:rPr>
        <w:t xml:space="preserve"> health and education system.</w:t>
      </w:r>
      <w:r w:rsidR="002D5C67" w:rsidRPr="008412AC">
        <w:rPr>
          <w:rFonts w:ascii="Times New Roman" w:eastAsia="맑은 고딕" w:hint="eastAsia"/>
          <w:sz w:val="26"/>
          <w:szCs w:val="26"/>
        </w:rPr>
        <w:t xml:space="preserve"> </w:t>
      </w:r>
    </w:p>
    <w:p w:rsidR="006E3472" w:rsidRDefault="006E3472" w:rsidP="006E3472">
      <w:pPr>
        <w:pStyle w:val="a6"/>
        <w:rPr>
          <w:rFonts w:ascii="Times New Roman" w:eastAsia="맑은 고딕"/>
          <w:sz w:val="26"/>
          <w:szCs w:val="26"/>
        </w:rPr>
      </w:pPr>
    </w:p>
    <w:p w:rsidR="00C21941" w:rsidRPr="008412AC" w:rsidRDefault="003519F0" w:rsidP="00C21941">
      <w:pPr>
        <w:spacing w:line="120" w:lineRule="auto"/>
        <w:rPr>
          <w:rFonts w:ascii="Times New Roman"/>
          <w:color w:val="000000"/>
          <w:sz w:val="26"/>
          <w:szCs w:val="26"/>
        </w:rPr>
      </w:pPr>
      <w:r w:rsidRPr="003519F0">
        <w:rPr>
          <w:rFonts w:ascii="Times New Roman" w:eastAsia="맑은 고딕"/>
          <w:sz w:val="26"/>
          <w:szCs w:val="26"/>
        </w:rPr>
        <w:t>M</w:t>
      </w:r>
      <w:r w:rsidRPr="003519F0">
        <w:rPr>
          <w:rFonts w:ascii="Times New Roman" w:eastAsia="맑은 고딕" w:hint="eastAsia"/>
          <w:sz w:val="26"/>
          <w:szCs w:val="26"/>
        </w:rPr>
        <w:t xml:space="preserve">y government has provided </w:t>
      </w:r>
      <w:r>
        <w:rPr>
          <w:rFonts w:ascii="Times New Roman" w:eastAsia="맑은 고딕" w:hint="eastAsia"/>
          <w:sz w:val="26"/>
          <w:szCs w:val="26"/>
        </w:rPr>
        <w:t>Timor-Leste</w:t>
      </w:r>
      <w:r w:rsidRPr="003519F0">
        <w:rPr>
          <w:rFonts w:ascii="Times New Roman" w:eastAsia="맑은 고딕" w:hint="eastAsia"/>
          <w:sz w:val="26"/>
          <w:szCs w:val="26"/>
        </w:rPr>
        <w:t xml:space="preserve"> with Official Development Assistance in the areas of </w:t>
      </w:r>
      <w:r w:rsidR="00C21941" w:rsidRPr="003519F0">
        <w:rPr>
          <w:rFonts w:ascii="Times New Roman" w:eastAsia="맑은 고딕" w:hint="eastAsia"/>
          <w:sz w:val="26"/>
          <w:szCs w:val="26"/>
        </w:rPr>
        <w:t xml:space="preserve">health </w:t>
      </w:r>
      <w:r w:rsidR="00C21941">
        <w:rPr>
          <w:rFonts w:ascii="Times New Roman" w:eastAsia="맑은 고딕" w:hint="eastAsia"/>
          <w:sz w:val="26"/>
          <w:szCs w:val="26"/>
        </w:rPr>
        <w:t xml:space="preserve">and </w:t>
      </w:r>
      <w:r w:rsidRPr="003519F0">
        <w:rPr>
          <w:rFonts w:ascii="Times New Roman" w:eastAsia="맑은 고딕" w:hint="eastAsia"/>
          <w:sz w:val="26"/>
          <w:szCs w:val="26"/>
        </w:rPr>
        <w:t>education among others</w:t>
      </w:r>
      <w:r w:rsidR="00DB1492">
        <w:rPr>
          <w:rFonts w:ascii="Times New Roman" w:eastAsia="맑은 고딕" w:hint="eastAsia"/>
          <w:sz w:val="26"/>
          <w:szCs w:val="26"/>
        </w:rPr>
        <w:t>. The Republic of</w:t>
      </w:r>
      <w:r w:rsidRPr="003519F0">
        <w:rPr>
          <w:rFonts w:ascii="Times New Roman" w:eastAsia="맑은 고딕" w:hint="eastAsia"/>
          <w:sz w:val="26"/>
          <w:szCs w:val="26"/>
        </w:rPr>
        <w:t xml:space="preserve"> Korea stands ready to contribute to further improvement of basic infrastructure</w:t>
      </w:r>
      <w:r w:rsidR="00DB1492">
        <w:rPr>
          <w:rFonts w:ascii="Times New Roman" w:eastAsia="맑은 고딕" w:hint="eastAsia"/>
          <w:sz w:val="26"/>
          <w:szCs w:val="26"/>
        </w:rPr>
        <w:t>, which will</w:t>
      </w:r>
      <w:r w:rsidRPr="003519F0">
        <w:rPr>
          <w:rFonts w:ascii="Times New Roman" w:eastAsia="맑은 고딕" w:hint="eastAsia"/>
          <w:sz w:val="26"/>
          <w:szCs w:val="26"/>
        </w:rPr>
        <w:t xml:space="preserve"> improve human rights cond</w:t>
      </w:r>
      <w:r>
        <w:rPr>
          <w:rFonts w:ascii="Times New Roman" w:eastAsia="맑은 고딕" w:hint="eastAsia"/>
          <w:sz w:val="26"/>
          <w:szCs w:val="26"/>
        </w:rPr>
        <w:t>itions of Timor-Leste.</w:t>
      </w:r>
      <w:r w:rsidR="00C21941">
        <w:rPr>
          <w:rFonts w:ascii="Times New Roman" w:eastAsia="맑은 고딕" w:hint="eastAsia"/>
          <w:sz w:val="26"/>
          <w:szCs w:val="26"/>
        </w:rPr>
        <w:t xml:space="preserve"> </w:t>
      </w:r>
      <w:r w:rsidR="00C21941" w:rsidRPr="008412AC">
        <w:rPr>
          <w:rFonts w:ascii="Times New Roman" w:hint="eastAsia"/>
          <w:color w:val="000000"/>
          <w:sz w:val="26"/>
          <w:szCs w:val="26"/>
        </w:rPr>
        <w:t>We wish Timor-Leste a successful review process.</w:t>
      </w:r>
    </w:p>
    <w:p w:rsidR="008412AC" w:rsidRPr="008412AC" w:rsidRDefault="008412AC" w:rsidP="00A829C6">
      <w:pPr>
        <w:spacing w:line="120" w:lineRule="auto"/>
        <w:rPr>
          <w:rFonts w:ascii="Times New Roman"/>
          <w:color w:val="000000"/>
          <w:sz w:val="26"/>
          <w:szCs w:val="26"/>
        </w:rPr>
      </w:pPr>
    </w:p>
    <w:p w:rsidR="008412AC" w:rsidRPr="008412AC" w:rsidRDefault="008412AC" w:rsidP="00A829C6">
      <w:pPr>
        <w:spacing w:line="120" w:lineRule="auto"/>
        <w:rPr>
          <w:rFonts w:ascii="Times New Roman"/>
          <w:color w:val="000000"/>
          <w:sz w:val="26"/>
          <w:szCs w:val="26"/>
        </w:rPr>
      </w:pPr>
      <w:r w:rsidRPr="008412AC">
        <w:rPr>
          <w:rFonts w:ascii="Times New Roman" w:hint="eastAsia"/>
          <w:color w:val="000000"/>
          <w:sz w:val="26"/>
          <w:szCs w:val="26"/>
        </w:rPr>
        <w:t xml:space="preserve">Thank you, Mr. Vice President.  /End/ </w:t>
      </w:r>
    </w:p>
    <w:p w:rsidR="006E3472" w:rsidRPr="008412AC" w:rsidRDefault="006E3472" w:rsidP="006E3472">
      <w:pPr>
        <w:tabs>
          <w:tab w:val="right" w:pos="9638"/>
        </w:tabs>
        <w:rPr>
          <w:rFonts w:ascii="Times New Roman" w:eastAsia="맑은 고딕"/>
          <w:sz w:val="26"/>
          <w:szCs w:val="26"/>
        </w:rPr>
      </w:pPr>
    </w:p>
    <w:sectPr w:rsidR="006E3472" w:rsidRPr="008412AC" w:rsidSect="00017564">
      <w:headerReference w:type="default" r:id="rId9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2A" w:rsidRDefault="0089412A" w:rsidP="003D7670">
      <w:r>
        <w:separator/>
      </w:r>
    </w:p>
  </w:endnote>
  <w:endnote w:type="continuationSeparator" w:id="0">
    <w:p w:rsidR="0089412A" w:rsidRDefault="0089412A" w:rsidP="003D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2A" w:rsidRDefault="0089412A" w:rsidP="003D7670">
      <w:r>
        <w:separator/>
      </w:r>
    </w:p>
  </w:footnote>
  <w:footnote w:type="continuationSeparator" w:id="0">
    <w:p w:rsidR="0089412A" w:rsidRDefault="0089412A" w:rsidP="003D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A" w:rsidRPr="00017564" w:rsidRDefault="009B1AEA" w:rsidP="00017564">
    <w:pPr>
      <w:tabs>
        <w:tab w:val="right" w:pos="9638"/>
      </w:tabs>
      <w:rPr>
        <w:sz w:val="16"/>
      </w:rPr>
    </w:pPr>
    <w:r w:rsidRPr="00017564">
      <w:rPr>
        <w:rFonts w:ascii="Times New Roman"/>
      </w:rPr>
      <w:t>&lt;Check against delivery&gt;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568"/>
    <w:multiLevelType w:val="hybridMultilevel"/>
    <w:tmpl w:val="DFFC5F48"/>
    <w:lvl w:ilvl="0" w:tplc="6568CA1A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6CD4F70"/>
    <w:multiLevelType w:val="hybridMultilevel"/>
    <w:tmpl w:val="8050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205B"/>
    <w:rsid w:val="000032AE"/>
    <w:rsid w:val="00005500"/>
    <w:rsid w:val="000068E2"/>
    <w:rsid w:val="0001268A"/>
    <w:rsid w:val="000140ED"/>
    <w:rsid w:val="00016714"/>
    <w:rsid w:val="00017564"/>
    <w:rsid w:val="00023202"/>
    <w:rsid w:val="0003797C"/>
    <w:rsid w:val="000409FF"/>
    <w:rsid w:val="0004139B"/>
    <w:rsid w:val="00042B9F"/>
    <w:rsid w:val="00043126"/>
    <w:rsid w:val="0005429A"/>
    <w:rsid w:val="00054964"/>
    <w:rsid w:val="00067C80"/>
    <w:rsid w:val="00073283"/>
    <w:rsid w:val="000805D5"/>
    <w:rsid w:val="0009001F"/>
    <w:rsid w:val="000907BA"/>
    <w:rsid w:val="000951C4"/>
    <w:rsid w:val="000A3039"/>
    <w:rsid w:val="000A35D9"/>
    <w:rsid w:val="000A3E4A"/>
    <w:rsid w:val="000A41FF"/>
    <w:rsid w:val="000A78AE"/>
    <w:rsid w:val="000A7CD8"/>
    <w:rsid w:val="000B4357"/>
    <w:rsid w:val="000B4456"/>
    <w:rsid w:val="000E0EA1"/>
    <w:rsid w:val="000F2B0B"/>
    <w:rsid w:val="00106358"/>
    <w:rsid w:val="00117080"/>
    <w:rsid w:val="00117C05"/>
    <w:rsid w:val="001201AE"/>
    <w:rsid w:val="00125EA8"/>
    <w:rsid w:val="0013777C"/>
    <w:rsid w:val="00140525"/>
    <w:rsid w:val="001435FA"/>
    <w:rsid w:val="00143663"/>
    <w:rsid w:val="00160870"/>
    <w:rsid w:val="0016300A"/>
    <w:rsid w:val="00163281"/>
    <w:rsid w:val="00165D2A"/>
    <w:rsid w:val="00167184"/>
    <w:rsid w:val="0017573F"/>
    <w:rsid w:val="00180C8A"/>
    <w:rsid w:val="00181E70"/>
    <w:rsid w:val="00185BA1"/>
    <w:rsid w:val="001917C5"/>
    <w:rsid w:val="001A0684"/>
    <w:rsid w:val="001A7D03"/>
    <w:rsid w:val="001B026C"/>
    <w:rsid w:val="001C2B33"/>
    <w:rsid w:val="001C6337"/>
    <w:rsid w:val="001D0211"/>
    <w:rsid w:val="001D4F68"/>
    <w:rsid w:val="001E092C"/>
    <w:rsid w:val="001E1D80"/>
    <w:rsid w:val="001E392E"/>
    <w:rsid w:val="001E78D6"/>
    <w:rsid w:val="001F26DE"/>
    <w:rsid w:val="001F5771"/>
    <w:rsid w:val="001F74DB"/>
    <w:rsid w:val="002126FC"/>
    <w:rsid w:val="00212D95"/>
    <w:rsid w:val="00225011"/>
    <w:rsid w:val="0023475B"/>
    <w:rsid w:val="002351DD"/>
    <w:rsid w:val="00244230"/>
    <w:rsid w:val="00246D17"/>
    <w:rsid w:val="002471ED"/>
    <w:rsid w:val="00253007"/>
    <w:rsid w:val="00253B57"/>
    <w:rsid w:val="002631A5"/>
    <w:rsid w:val="0026365F"/>
    <w:rsid w:val="00265BFB"/>
    <w:rsid w:val="00267490"/>
    <w:rsid w:val="002700A2"/>
    <w:rsid w:val="00272FB2"/>
    <w:rsid w:val="0027302B"/>
    <w:rsid w:val="00277398"/>
    <w:rsid w:val="00277A4D"/>
    <w:rsid w:val="00293294"/>
    <w:rsid w:val="00295476"/>
    <w:rsid w:val="00297FDB"/>
    <w:rsid w:val="002A0F36"/>
    <w:rsid w:val="002A54B0"/>
    <w:rsid w:val="002A565E"/>
    <w:rsid w:val="002A71E7"/>
    <w:rsid w:val="002B2959"/>
    <w:rsid w:val="002B5C2E"/>
    <w:rsid w:val="002C5B4F"/>
    <w:rsid w:val="002D17B1"/>
    <w:rsid w:val="002D18CE"/>
    <w:rsid w:val="002D5C67"/>
    <w:rsid w:val="002E64E8"/>
    <w:rsid w:val="002E744A"/>
    <w:rsid w:val="002F16A9"/>
    <w:rsid w:val="00300F64"/>
    <w:rsid w:val="003035A1"/>
    <w:rsid w:val="0030595D"/>
    <w:rsid w:val="0030749A"/>
    <w:rsid w:val="003268DA"/>
    <w:rsid w:val="003316D2"/>
    <w:rsid w:val="00335C59"/>
    <w:rsid w:val="003519F0"/>
    <w:rsid w:val="00360104"/>
    <w:rsid w:val="00361C7E"/>
    <w:rsid w:val="0036519E"/>
    <w:rsid w:val="00366C44"/>
    <w:rsid w:val="00371C15"/>
    <w:rsid w:val="0038710B"/>
    <w:rsid w:val="00396709"/>
    <w:rsid w:val="003B03FD"/>
    <w:rsid w:val="003B1441"/>
    <w:rsid w:val="003B180E"/>
    <w:rsid w:val="003B1F87"/>
    <w:rsid w:val="003B270D"/>
    <w:rsid w:val="003B3BAE"/>
    <w:rsid w:val="003C5AFC"/>
    <w:rsid w:val="003C6113"/>
    <w:rsid w:val="003D3ED8"/>
    <w:rsid w:val="003D67C5"/>
    <w:rsid w:val="003D7670"/>
    <w:rsid w:val="003E0D89"/>
    <w:rsid w:val="003E2632"/>
    <w:rsid w:val="003E2673"/>
    <w:rsid w:val="003E4085"/>
    <w:rsid w:val="003E7DA5"/>
    <w:rsid w:val="003F23BF"/>
    <w:rsid w:val="00404FD3"/>
    <w:rsid w:val="004268BF"/>
    <w:rsid w:val="00427956"/>
    <w:rsid w:val="00432BD0"/>
    <w:rsid w:val="00437094"/>
    <w:rsid w:val="00442D0E"/>
    <w:rsid w:val="0044507C"/>
    <w:rsid w:val="00452FF1"/>
    <w:rsid w:val="00456C36"/>
    <w:rsid w:val="00464424"/>
    <w:rsid w:val="00465A68"/>
    <w:rsid w:val="00481D66"/>
    <w:rsid w:val="00481FDF"/>
    <w:rsid w:val="00483A21"/>
    <w:rsid w:val="0048580F"/>
    <w:rsid w:val="00485C3F"/>
    <w:rsid w:val="00493E36"/>
    <w:rsid w:val="0049427C"/>
    <w:rsid w:val="004954EF"/>
    <w:rsid w:val="00496DFD"/>
    <w:rsid w:val="004A6410"/>
    <w:rsid w:val="004B4786"/>
    <w:rsid w:val="004C575A"/>
    <w:rsid w:val="004D0ABD"/>
    <w:rsid w:val="004D0E27"/>
    <w:rsid w:val="004E04FD"/>
    <w:rsid w:val="004E60FB"/>
    <w:rsid w:val="004F2A9B"/>
    <w:rsid w:val="004F2F3C"/>
    <w:rsid w:val="00501093"/>
    <w:rsid w:val="005138AC"/>
    <w:rsid w:val="00521977"/>
    <w:rsid w:val="005315FF"/>
    <w:rsid w:val="00532778"/>
    <w:rsid w:val="00536069"/>
    <w:rsid w:val="00536757"/>
    <w:rsid w:val="00537AEC"/>
    <w:rsid w:val="0054259A"/>
    <w:rsid w:val="005453D2"/>
    <w:rsid w:val="00555780"/>
    <w:rsid w:val="00556FCC"/>
    <w:rsid w:val="005659DD"/>
    <w:rsid w:val="00565EB2"/>
    <w:rsid w:val="00567298"/>
    <w:rsid w:val="00571A6F"/>
    <w:rsid w:val="00577B4A"/>
    <w:rsid w:val="00586C0E"/>
    <w:rsid w:val="00587693"/>
    <w:rsid w:val="0059371D"/>
    <w:rsid w:val="005958E6"/>
    <w:rsid w:val="005B66C3"/>
    <w:rsid w:val="005C1834"/>
    <w:rsid w:val="005E512A"/>
    <w:rsid w:val="005E7B4D"/>
    <w:rsid w:val="005F3BDF"/>
    <w:rsid w:val="00600F40"/>
    <w:rsid w:val="006040AF"/>
    <w:rsid w:val="00613BFF"/>
    <w:rsid w:val="006166BC"/>
    <w:rsid w:val="006249BC"/>
    <w:rsid w:val="00626D7D"/>
    <w:rsid w:val="00634153"/>
    <w:rsid w:val="00634C73"/>
    <w:rsid w:val="0064145E"/>
    <w:rsid w:val="00641A62"/>
    <w:rsid w:val="00643271"/>
    <w:rsid w:val="006447C6"/>
    <w:rsid w:val="00645A56"/>
    <w:rsid w:val="006469AB"/>
    <w:rsid w:val="00646C68"/>
    <w:rsid w:val="00652C13"/>
    <w:rsid w:val="006613B2"/>
    <w:rsid w:val="00663A51"/>
    <w:rsid w:val="00664540"/>
    <w:rsid w:val="00670CB1"/>
    <w:rsid w:val="00673357"/>
    <w:rsid w:val="00675B92"/>
    <w:rsid w:val="00677022"/>
    <w:rsid w:val="006833BB"/>
    <w:rsid w:val="00686AA5"/>
    <w:rsid w:val="00693287"/>
    <w:rsid w:val="00693E39"/>
    <w:rsid w:val="00695E7A"/>
    <w:rsid w:val="00696576"/>
    <w:rsid w:val="006A0184"/>
    <w:rsid w:val="006B0417"/>
    <w:rsid w:val="006B11AE"/>
    <w:rsid w:val="006B5EBF"/>
    <w:rsid w:val="006D19DD"/>
    <w:rsid w:val="006D6418"/>
    <w:rsid w:val="006D754A"/>
    <w:rsid w:val="006E3472"/>
    <w:rsid w:val="006F6B3E"/>
    <w:rsid w:val="006F6DA3"/>
    <w:rsid w:val="0070023E"/>
    <w:rsid w:val="00707F2D"/>
    <w:rsid w:val="00717B2D"/>
    <w:rsid w:val="007249DC"/>
    <w:rsid w:val="00731445"/>
    <w:rsid w:val="007356E4"/>
    <w:rsid w:val="00740E7C"/>
    <w:rsid w:val="00741A85"/>
    <w:rsid w:val="00742F63"/>
    <w:rsid w:val="007531BB"/>
    <w:rsid w:val="00754EFF"/>
    <w:rsid w:val="0075505E"/>
    <w:rsid w:val="00756569"/>
    <w:rsid w:val="00763A93"/>
    <w:rsid w:val="00767D24"/>
    <w:rsid w:val="007768F1"/>
    <w:rsid w:val="00783C45"/>
    <w:rsid w:val="00785D44"/>
    <w:rsid w:val="007920AD"/>
    <w:rsid w:val="00793FD7"/>
    <w:rsid w:val="00795C0F"/>
    <w:rsid w:val="007A19B0"/>
    <w:rsid w:val="007A1CC4"/>
    <w:rsid w:val="007A55E1"/>
    <w:rsid w:val="007A5FAD"/>
    <w:rsid w:val="007A611B"/>
    <w:rsid w:val="007C160D"/>
    <w:rsid w:val="007C6C1B"/>
    <w:rsid w:val="007C7200"/>
    <w:rsid w:val="007D6698"/>
    <w:rsid w:val="007F1154"/>
    <w:rsid w:val="007F36C6"/>
    <w:rsid w:val="007F5ED4"/>
    <w:rsid w:val="007F72FB"/>
    <w:rsid w:val="008007B3"/>
    <w:rsid w:val="008028FF"/>
    <w:rsid w:val="00804280"/>
    <w:rsid w:val="008111F3"/>
    <w:rsid w:val="00814888"/>
    <w:rsid w:val="00816016"/>
    <w:rsid w:val="00821681"/>
    <w:rsid w:val="008325B7"/>
    <w:rsid w:val="008412AC"/>
    <w:rsid w:val="00841D2B"/>
    <w:rsid w:val="008441CE"/>
    <w:rsid w:val="008500B4"/>
    <w:rsid w:val="00850C0E"/>
    <w:rsid w:val="00853339"/>
    <w:rsid w:val="0087417B"/>
    <w:rsid w:val="00874185"/>
    <w:rsid w:val="008741E0"/>
    <w:rsid w:val="008747FB"/>
    <w:rsid w:val="00874C95"/>
    <w:rsid w:val="008804E4"/>
    <w:rsid w:val="0088141B"/>
    <w:rsid w:val="00883801"/>
    <w:rsid w:val="008870EC"/>
    <w:rsid w:val="008902B2"/>
    <w:rsid w:val="0089412A"/>
    <w:rsid w:val="008A09D7"/>
    <w:rsid w:val="008A4098"/>
    <w:rsid w:val="008A6BEC"/>
    <w:rsid w:val="008B2D4C"/>
    <w:rsid w:val="008B34BA"/>
    <w:rsid w:val="008B7260"/>
    <w:rsid w:val="008C0818"/>
    <w:rsid w:val="008C2284"/>
    <w:rsid w:val="008C4C49"/>
    <w:rsid w:val="008C7610"/>
    <w:rsid w:val="008C761A"/>
    <w:rsid w:val="008C7900"/>
    <w:rsid w:val="008E228F"/>
    <w:rsid w:val="008E2D53"/>
    <w:rsid w:val="008E6659"/>
    <w:rsid w:val="00912038"/>
    <w:rsid w:val="00912F0C"/>
    <w:rsid w:val="0091536E"/>
    <w:rsid w:val="009165E5"/>
    <w:rsid w:val="00920A54"/>
    <w:rsid w:val="00934BB7"/>
    <w:rsid w:val="00940A71"/>
    <w:rsid w:val="009429FD"/>
    <w:rsid w:val="009535A7"/>
    <w:rsid w:val="00954E69"/>
    <w:rsid w:val="00956D36"/>
    <w:rsid w:val="00957F5B"/>
    <w:rsid w:val="00962707"/>
    <w:rsid w:val="00962CD4"/>
    <w:rsid w:val="00965662"/>
    <w:rsid w:val="00975874"/>
    <w:rsid w:val="00981F02"/>
    <w:rsid w:val="00981F78"/>
    <w:rsid w:val="00992D14"/>
    <w:rsid w:val="00993FB3"/>
    <w:rsid w:val="009A0096"/>
    <w:rsid w:val="009A2038"/>
    <w:rsid w:val="009A550E"/>
    <w:rsid w:val="009A6821"/>
    <w:rsid w:val="009B119D"/>
    <w:rsid w:val="009B1AEA"/>
    <w:rsid w:val="009B1EE8"/>
    <w:rsid w:val="009B3D21"/>
    <w:rsid w:val="009B56E2"/>
    <w:rsid w:val="009C10DF"/>
    <w:rsid w:val="009C2020"/>
    <w:rsid w:val="009C2CAD"/>
    <w:rsid w:val="009C4BCA"/>
    <w:rsid w:val="009C4E45"/>
    <w:rsid w:val="009C6BC3"/>
    <w:rsid w:val="009D1D26"/>
    <w:rsid w:val="009D5608"/>
    <w:rsid w:val="009E2E0B"/>
    <w:rsid w:val="009E6D03"/>
    <w:rsid w:val="009F23F4"/>
    <w:rsid w:val="009F41EB"/>
    <w:rsid w:val="009F4373"/>
    <w:rsid w:val="009F4B7C"/>
    <w:rsid w:val="00A0236A"/>
    <w:rsid w:val="00A05DD0"/>
    <w:rsid w:val="00A06602"/>
    <w:rsid w:val="00A073C3"/>
    <w:rsid w:val="00A145C8"/>
    <w:rsid w:val="00A23D44"/>
    <w:rsid w:val="00A25E82"/>
    <w:rsid w:val="00A37DC7"/>
    <w:rsid w:val="00A37F25"/>
    <w:rsid w:val="00A402FF"/>
    <w:rsid w:val="00A4095F"/>
    <w:rsid w:val="00A42061"/>
    <w:rsid w:val="00A4232D"/>
    <w:rsid w:val="00A51B3E"/>
    <w:rsid w:val="00A63ED1"/>
    <w:rsid w:val="00A66272"/>
    <w:rsid w:val="00A700C1"/>
    <w:rsid w:val="00A7633D"/>
    <w:rsid w:val="00A77672"/>
    <w:rsid w:val="00A77DBD"/>
    <w:rsid w:val="00A80051"/>
    <w:rsid w:val="00A81AB6"/>
    <w:rsid w:val="00A82484"/>
    <w:rsid w:val="00A829C6"/>
    <w:rsid w:val="00A846D8"/>
    <w:rsid w:val="00A85759"/>
    <w:rsid w:val="00A86C75"/>
    <w:rsid w:val="00A92F87"/>
    <w:rsid w:val="00A9372E"/>
    <w:rsid w:val="00A9659A"/>
    <w:rsid w:val="00AA6276"/>
    <w:rsid w:val="00AB577E"/>
    <w:rsid w:val="00AC38EA"/>
    <w:rsid w:val="00AC3AE8"/>
    <w:rsid w:val="00AC4117"/>
    <w:rsid w:val="00AC5D50"/>
    <w:rsid w:val="00AD7F9A"/>
    <w:rsid w:val="00AE31AF"/>
    <w:rsid w:val="00AE5285"/>
    <w:rsid w:val="00B0334D"/>
    <w:rsid w:val="00B03ADC"/>
    <w:rsid w:val="00B06E91"/>
    <w:rsid w:val="00B10168"/>
    <w:rsid w:val="00B10827"/>
    <w:rsid w:val="00B10DEE"/>
    <w:rsid w:val="00B1308F"/>
    <w:rsid w:val="00B169EA"/>
    <w:rsid w:val="00B2119C"/>
    <w:rsid w:val="00B212B3"/>
    <w:rsid w:val="00B26619"/>
    <w:rsid w:val="00B31981"/>
    <w:rsid w:val="00B40E01"/>
    <w:rsid w:val="00B4135F"/>
    <w:rsid w:val="00B47F2E"/>
    <w:rsid w:val="00B515AA"/>
    <w:rsid w:val="00B52842"/>
    <w:rsid w:val="00B550E8"/>
    <w:rsid w:val="00B57D80"/>
    <w:rsid w:val="00B73346"/>
    <w:rsid w:val="00B81A0E"/>
    <w:rsid w:val="00B81FE0"/>
    <w:rsid w:val="00B84361"/>
    <w:rsid w:val="00B87C74"/>
    <w:rsid w:val="00B94735"/>
    <w:rsid w:val="00B95FD9"/>
    <w:rsid w:val="00BA0948"/>
    <w:rsid w:val="00BA1B43"/>
    <w:rsid w:val="00BA200D"/>
    <w:rsid w:val="00BA4014"/>
    <w:rsid w:val="00BA68E4"/>
    <w:rsid w:val="00BA7236"/>
    <w:rsid w:val="00BA77C9"/>
    <w:rsid w:val="00BA7929"/>
    <w:rsid w:val="00BB0DB0"/>
    <w:rsid w:val="00BB10D5"/>
    <w:rsid w:val="00BB46F6"/>
    <w:rsid w:val="00BB74DB"/>
    <w:rsid w:val="00BC253F"/>
    <w:rsid w:val="00BD0677"/>
    <w:rsid w:val="00BD49C6"/>
    <w:rsid w:val="00BE37CA"/>
    <w:rsid w:val="00BE7AA2"/>
    <w:rsid w:val="00BF173B"/>
    <w:rsid w:val="00BF6D6D"/>
    <w:rsid w:val="00C057AD"/>
    <w:rsid w:val="00C0716B"/>
    <w:rsid w:val="00C07BAC"/>
    <w:rsid w:val="00C168E1"/>
    <w:rsid w:val="00C21941"/>
    <w:rsid w:val="00C22DEF"/>
    <w:rsid w:val="00C235D4"/>
    <w:rsid w:val="00C24EEA"/>
    <w:rsid w:val="00C31409"/>
    <w:rsid w:val="00C3203D"/>
    <w:rsid w:val="00C335E4"/>
    <w:rsid w:val="00C4680D"/>
    <w:rsid w:val="00C47F8A"/>
    <w:rsid w:val="00C62541"/>
    <w:rsid w:val="00C630D8"/>
    <w:rsid w:val="00C7211C"/>
    <w:rsid w:val="00C8077E"/>
    <w:rsid w:val="00C86244"/>
    <w:rsid w:val="00C913D3"/>
    <w:rsid w:val="00CA00A3"/>
    <w:rsid w:val="00CA48EE"/>
    <w:rsid w:val="00CB3F7D"/>
    <w:rsid w:val="00CB6AB7"/>
    <w:rsid w:val="00CB6C80"/>
    <w:rsid w:val="00CC245F"/>
    <w:rsid w:val="00CD337D"/>
    <w:rsid w:val="00CE0001"/>
    <w:rsid w:val="00CE2DD0"/>
    <w:rsid w:val="00CF02C8"/>
    <w:rsid w:val="00D05E78"/>
    <w:rsid w:val="00D05F5A"/>
    <w:rsid w:val="00D06ABF"/>
    <w:rsid w:val="00D10125"/>
    <w:rsid w:val="00D14FB9"/>
    <w:rsid w:val="00D15CA5"/>
    <w:rsid w:val="00D16AD7"/>
    <w:rsid w:val="00D16E85"/>
    <w:rsid w:val="00D20FA2"/>
    <w:rsid w:val="00D21B36"/>
    <w:rsid w:val="00D26F93"/>
    <w:rsid w:val="00D3382D"/>
    <w:rsid w:val="00D3384F"/>
    <w:rsid w:val="00D35269"/>
    <w:rsid w:val="00D3584B"/>
    <w:rsid w:val="00D40030"/>
    <w:rsid w:val="00D459EC"/>
    <w:rsid w:val="00D76861"/>
    <w:rsid w:val="00D80EAC"/>
    <w:rsid w:val="00D85361"/>
    <w:rsid w:val="00D8727C"/>
    <w:rsid w:val="00D87BF7"/>
    <w:rsid w:val="00D9350B"/>
    <w:rsid w:val="00DA1209"/>
    <w:rsid w:val="00DA4E02"/>
    <w:rsid w:val="00DA674C"/>
    <w:rsid w:val="00DB1492"/>
    <w:rsid w:val="00DB3D0E"/>
    <w:rsid w:val="00DB6B83"/>
    <w:rsid w:val="00DC17BA"/>
    <w:rsid w:val="00DC4F49"/>
    <w:rsid w:val="00DD6F1B"/>
    <w:rsid w:val="00DE36F5"/>
    <w:rsid w:val="00DE790B"/>
    <w:rsid w:val="00DF0D90"/>
    <w:rsid w:val="00DF0DAA"/>
    <w:rsid w:val="00DF56B4"/>
    <w:rsid w:val="00DF79EB"/>
    <w:rsid w:val="00E056CA"/>
    <w:rsid w:val="00E22A67"/>
    <w:rsid w:val="00E25254"/>
    <w:rsid w:val="00E25A2B"/>
    <w:rsid w:val="00E25AD7"/>
    <w:rsid w:val="00E26F3E"/>
    <w:rsid w:val="00E36D3C"/>
    <w:rsid w:val="00E4024E"/>
    <w:rsid w:val="00E4433A"/>
    <w:rsid w:val="00E4740A"/>
    <w:rsid w:val="00E55EA5"/>
    <w:rsid w:val="00E605D1"/>
    <w:rsid w:val="00E61ED2"/>
    <w:rsid w:val="00E6273E"/>
    <w:rsid w:val="00E636FA"/>
    <w:rsid w:val="00E67B24"/>
    <w:rsid w:val="00E71503"/>
    <w:rsid w:val="00E71D71"/>
    <w:rsid w:val="00E77E3D"/>
    <w:rsid w:val="00E82AAE"/>
    <w:rsid w:val="00E868CD"/>
    <w:rsid w:val="00E92A50"/>
    <w:rsid w:val="00EA3DE1"/>
    <w:rsid w:val="00EB17DB"/>
    <w:rsid w:val="00EB2659"/>
    <w:rsid w:val="00EB5799"/>
    <w:rsid w:val="00EB6937"/>
    <w:rsid w:val="00EC2D7C"/>
    <w:rsid w:val="00ED5756"/>
    <w:rsid w:val="00ED78BE"/>
    <w:rsid w:val="00EE0223"/>
    <w:rsid w:val="00EE0387"/>
    <w:rsid w:val="00EE0F07"/>
    <w:rsid w:val="00EE1B19"/>
    <w:rsid w:val="00EE22BA"/>
    <w:rsid w:val="00EE2BF6"/>
    <w:rsid w:val="00EE6489"/>
    <w:rsid w:val="00EF5A3D"/>
    <w:rsid w:val="00F01937"/>
    <w:rsid w:val="00F02681"/>
    <w:rsid w:val="00F07631"/>
    <w:rsid w:val="00F15572"/>
    <w:rsid w:val="00F263AA"/>
    <w:rsid w:val="00F367C1"/>
    <w:rsid w:val="00F42EFC"/>
    <w:rsid w:val="00F46BAA"/>
    <w:rsid w:val="00F47F68"/>
    <w:rsid w:val="00F52D6B"/>
    <w:rsid w:val="00F53CCB"/>
    <w:rsid w:val="00F60A95"/>
    <w:rsid w:val="00F64084"/>
    <w:rsid w:val="00F64D03"/>
    <w:rsid w:val="00F66C16"/>
    <w:rsid w:val="00F70DAA"/>
    <w:rsid w:val="00F71FA3"/>
    <w:rsid w:val="00F724BF"/>
    <w:rsid w:val="00F77B98"/>
    <w:rsid w:val="00F806A4"/>
    <w:rsid w:val="00F84F0B"/>
    <w:rsid w:val="00F85B59"/>
    <w:rsid w:val="00F865F2"/>
    <w:rsid w:val="00F91381"/>
    <w:rsid w:val="00F93C1D"/>
    <w:rsid w:val="00FC340C"/>
    <w:rsid w:val="00FC3AD6"/>
    <w:rsid w:val="00FC4A66"/>
    <w:rsid w:val="00FC5C5A"/>
    <w:rsid w:val="00FC749E"/>
    <w:rsid w:val="00FF16F2"/>
    <w:rsid w:val="00FF189F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3D76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D7670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3D7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D7670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3B1F8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DBD49-6E23-41D3-9DE4-56CCF6CC440A}"/>
</file>

<file path=customXml/itemProps2.xml><?xml version="1.0" encoding="utf-8"?>
<ds:datastoreItem xmlns:ds="http://schemas.openxmlformats.org/officeDocument/2006/customXml" ds:itemID="{4D07B5FD-58D9-44AE-B73E-4BEF493A28EF}"/>
</file>

<file path=customXml/itemProps3.xml><?xml version="1.0" encoding="utf-8"?>
<ds:datastoreItem xmlns:ds="http://schemas.openxmlformats.org/officeDocument/2006/customXml" ds:itemID="{20551377-ECA2-4D40-B786-BEF5F2E63CC0}"/>
</file>

<file path=customXml/itemProps4.xml><?xml version="1.0" encoding="utf-8"?>
<ds:datastoreItem xmlns:ds="http://schemas.openxmlformats.org/officeDocument/2006/customXml" ds:itemID="{51DDC039-D356-412F-A41F-EC3441760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Geneva_DB405</cp:lastModifiedBy>
  <cp:revision>11</cp:revision>
  <cp:lastPrinted>2016-10-28T07:04:00Z</cp:lastPrinted>
  <dcterms:created xsi:type="dcterms:W3CDTF">2016-10-27T16:15:00Z</dcterms:created>
  <dcterms:modified xsi:type="dcterms:W3CDTF">2016-10-31T17:29:00Z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